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comments.xml" ContentType="application/vnd.openxmlformats-officedocument.wordprocessingml.comments+xml"/>
  <Override PartName="/word/commentsExtended.xml" ContentType="application/vnd.openxmlformats-officedocument.wordprocessingml.commentsExtended+xml"/>
  <Override PartName="/word/commentsIds.xml" ContentType="application/vnd.openxmlformats-officedocument.wordprocessingml.commentsIds+xml"/>
  <Override PartName="/word/commentsExtensible.xml" ContentType="application/vnd.openxmlformats-officedocument.wordprocessingml.commentsExtensible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F490FB7" w14:textId="0684677A" w:rsidR="00B07EF4" w:rsidRPr="006263C5" w:rsidRDefault="006263C5" w:rsidP="00E461A0">
      <w:pPr>
        <w:rPr>
          <w:rFonts w:ascii="Century Gothic" w:hAnsi="Century Gothic"/>
          <w:sz w:val="20"/>
          <w:szCs w:val="20"/>
        </w:rPr>
      </w:pPr>
      <w:r w:rsidRPr="006263C5">
        <w:rPr>
          <w:rFonts w:ascii="Century Gothic" w:hAnsi="Century Gothic"/>
          <w:sz w:val="20"/>
          <w:szCs w:val="20"/>
        </w:rPr>
        <w:t>XXXXXX</w:t>
      </w:r>
      <w:r w:rsidR="00E461A0" w:rsidRPr="006263C5">
        <w:rPr>
          <w:rFonts w:ascii="Century Gothic" w:hAnsi="Century Gothic"/>
          <w:sz w:val="20"/>
          <w:szCs w:val="20"/>
        </w:rPr>
        <w:t>,</w:t>
      </w:r>
      <w:r w:rsidRPr="006263C5">
        <w:rPr>
          <w:rFonts w:ascii="Century Gothic" w:hAnsi="Century Gothic"/>
          <w:sz w:val="20"/>
          <w:szCs w:val="20"/>
        </w:rPr>
        <w:t xml:space="preserve"> XX</w:t>
      </w:r>
      <w:r w:rsidR="00D8423C" w:rsidRPr="006263C5">
        <w:rPr>
          <w:rFonts w:ascii="Century Gothic" w:hAnsi="Century Gothic"/>
          <w:sz w:val="20"/>
          <w:szCs w:val="20"/>
        </w:rPr>
        <w:t xml:space="preserve"> </w:t>
      </w:r>
      <w:r w:rsidR="003050A0" w:rsidRPr="006263C5">
        <w:rPr>
          <w:rFonts w:ascii="Century Gothic" w:hAnsi="Century Gothic"/>
          <w:sz w:val="20"/>
          <w:szCs w:val="20"/>
        </w:rPr>
        <w:t>de</w:t>
      </w:r>
      <w:r w:rsidR="00D8423C" w:rsidRPr="006263C5">
        <w:rPr>
          <w:rFonts w:ascii="Century Gothic" w:hAnsi="Century Gothic"/>
          <w:sz w:val="20"/>
          <w:szCs w:val="20"/>
        </w:rPr>
        <w:t xml:space="preserve"> </w:t>
      </w:r>
      <w:r w:rsidRPr="006263C5">
        <w:rPr>
          <w:rFonts w:ascii="Century Gothic" w:hAnsi="Century Gothic"/>
          <w:sz w:val="20"/>
          <w:szCs w:val="20"/>
        </w:rPr>
        <w:t>XXXXXX</w:t>
      </w:r>
      <w:r w:rsidR="00D8423C" w:rsidRPr="006263C5">
        <w:rPr>
          <w:rFonts w:ascii="Century Gothic" w:hAnsi="Century Gothic"/>
          <w:sz w:val="20"/>
          <w:szCs w:val="20"/>
        </w:rPr>
        <w:t xml:space="preserve"> de 202</w:t>
      </w:r>
      <w:r w:rsidR="00496B90">
        <w:rPr>
          <w:rFonts w:ascii="Century Gothic" w:hAnsi="Century Gothic"/>
          <w:sz w:val="20"/>
          <w:szCs w:val="20"/>
        </w:rPr>
        <w:t>6</w:t>
      </w:r>
    </w:p>
    <w:p w14:paraId="240F7E4B" w14:textId="77777777" w:rsidR="00E461A0" w:rsidRPr="006263C5" w:rsidRDefault="00E461A0" w:rsidP="00E461A0">
      <w:pPr>
        <w:rPr>
          <w:rFonts w:ascii="Century Gothic" w:hAnsi="Century Gothic"/>
          <w:sz w:val="20"/>
          <w:szCs w:val="20"/>
        </w:rPr>
      </w:pPr>
    </w:p>
    <w:p w14:paraId="10ECDA97" w14:textId="77777777" w:rsidR="00B07EF4" w:rsidRPr="006263C5" w:rsidRDefault="00B07EF4" w:rsidP="00B07EF4">
      <w:pPr>
        <w:spacing w:line="240" w:lineRule="auto"/>
        <w:contextualSpacing/>
        <w:jc w:val="both"/>
        <w:rPr>
          <w:rFonts w:ascii="Century Gothic" w:hAnsi="Century Gothic"/>
          <w:sz w:val="20"/>
          <w:szCs w:val="20"/>
        </w:rPr>
      </w:pPr>
      <w:r w:rsidRPr="006263C5">
        <w:rPr>
          <w:rFonts w:ascii="Century Gothic" w:hAnsi="Century Gothic"/>
          <w:sz w:val="20"/>
          <w:szCs w:val="20"/>
        </w:rPr>
        <w:t>Señores</w:t>
      </w:r>
    </w:p>
    <w:p w14:paraId="698A970A" w14:textId="77777777" w:rsidR="00B07EF4" w:rsidRPr="006263C5" w:rsidRDefault="00B07EF4" w:rsidP="00B07EF4">
      <w:pPr>
        <w:spacing w:line="240" w:lineRule="auto"/>
        <w:contextualSpacing/>
        <w:jc w:val="both"/>
        <w:rPr>
          <w:rFonts w:ascii="Century Gothic" w:hAnsi="Century Gothic"/>
          <w:b/>
          <w:sz w:val="20"/>
          <w:szCs w:val="20"/>
        </w:rPr>
      </w:pPr>
      <w:r w:rsidRPr="006263C5">
        <w:rPr>
          <w:rFonts w:ascii="Century Gothic" w:hAnsi="Century Gothic"/>
          <w:b/>
          <w:sz w:val="20"/>
          <w:szCs w:val="20"/>
        </w:rPr>
        <w:t>CONSORCIO FIA</w:t>
      </w:r>
    </w:p>
    <w:p w14:paraId="04D13FB7" w14:textId="51FED354" w:rsidR="00B07EF4" w:rsidRPr="006263C5" w:rsidRDefault="00176BD9" w:rsidP="00B07EF4">
      <w:pPr>
        <w:spacing w:line="240" w:lineRule="auto"/>
        <w:contextualSpacing/>
        <w:jc w:val="both"/>
        <w:rPr>
          <w:rFonts w:ascii="Century Gothic" w:hAnsi="Century Gothic"/>
          <w:b/>
          <w:sz w:val="20"/>
          <w:szCs w:val="20"/>
        </w:rPr>
      </w:pPr>
      <w:r w:rsidRPr="006263C5">
        <w:rPr>
          <w:rFonts w:ascii="Century Gothic" w:hAnsi="Century Gothic"/>
          <w:b/>
          <w:sz w:val="20"/>
          <w:szCs w:val="20"/>
        </w:rPr>
        <w:t xml:space="preserve">Atn. </w:t>
      </w:r>
      <w:proofErr w:type="spellStart"/>
      <w:r w:rsidRPr="006263C5">
        <w:rPr>
          <w:rFonts w:ascii="Century Gothic" w:hAnsi="Century Gothic"/>
          <w:b/>
          <w:sz w:val="20"/>
          <w:szCs w:val="20"/>
        </w:rPr>
        <w:t>Dr</w:t>
      </w:r>
      <w:proofErr w:type="spellEnd"/>
      <w:r w:rsidR="006263C5" w:rsidRPr="006263C5">
        <w:rPr>
          <w:rFonts w:ascii="Century Gothic" w:hAnsi="Century Gothic"/>
          <w:b/>
          <w:sz w:val="20"/>
          <w:szCs w:val="20"/>
        </w:rPr>
        <w:t>(</w:t>
      </w:r>
      <w:r w:rsidR="00FA6428" w:rsidRPr="006263C5">
        <w:rPr>
          <w:rFonts w:ascii="Century Gothic" w:hAnsi="Century Gothic"/>
          <w:b/>
          <w:sz w:val="20"/>
          <w:szCs w:val="20"/>
        </w:rPr>
        <w:t>a</w:t>
      </w:r>
      <w:r w:rsidR="006263C5" w:rsidRPr="006263C5">
        <w:rPr>
          <w:rFonts w:ascii="Century Gothic" w:hAnsi="Century Gothic"/>
          <w:b/>
          <w:sz w:val="20"/>
          <w:szCs w:val="20"/>
        </w:rPr>
        <w:t>)</w:t>
      </w:r>
      <w:r w:rsidRPr="006263C5">
        <w:rPr>
          <w:rFonts w:ascii="Century Gothic" w:hAnsi="Century Gothic"/>
          <w:b/>
          <w:sz w:val="20"/>
          <w:szCs w:val="20"/>
        </w:rPr>
        <w:t>.</w:t>
      </w:r>
      <w:r w:rsidR="006263C5" w:rsidRPr="006263C5">
        <w:rPr>
          <w:rFonts w:ascii="Century Gothic" w:hAnsi="Century Gothic"/>
          <w:b/>
          <w:sz w:val="20"/>
          <w:szCs w:val="20"/>
        </w:rPr>
        <w:t xml:space="preserve"> XXXXXXXXXXXXXXXXXXXX</w:t>
      </w:r>
      <w:r w:rsidR="00FA6428" w:rsidRPr="006263C5">
        <w:rPr>
          <w:rFonts w:ascii="Century Gothic" w:hAnsi="Century Gothic"/>
          <w:b/>
          <w:sz w:val="20"/>
          <w:szCs w:val="20"/>
        </w:rPr>
        <w:t xml:space="preserve"> </w:t>
      </w:r>
    </w:p>
    <w:p w14:paraId="6A86043A" w14:textId="62494C31" w:rsidR="00B07EF4" w:rsidRPr="006263C5" w:rsidRDefault="00B07EF4" w:rsidP="00B07EF4">
      <w:pPr>
        <w:spacing w:line="240" w:lineRule="auto"/>
        <w:contextualSpacing/>
        <w:jc w:val="both"/>
        <w:rPr>
          <w:rFonts w:ascii="Century Gothic" w:hAnsi="Century Gothic"/>
          <w:sz w:val="20"/>
          <w:szCs w:val="20"/>
        </w:rPr>
      </w:pPr>
      <w:r w:rsidRPr="006263C5">
        <w:rPr>
          <w:rFonts w:ascii="Century Gothic" w:hAnsi="Century Gothic"/>
          <w:sz w:val="20"/>
          <w:szCs w:val="20"/>
        </w:rPr>
        <w:t>Director</w:t>
      </w:r>
      <w:r w:rsidR="00FA6428" w:rsidRPr="006263C5">
        <w:rPr>
          <w:rFonts w:ascii="Century Gothic" w:hAnsi="Century Gothic"/>
          <w:sz w:val="20"/>
          <w:szCs w:val="20"/>
        </w:rPr>
        <w:t>a</w:t>
      </w:r>
      <w:r w:rsidRPr="006263C5">
        <w:rPr>
          <w:rFonts w:ascii="Century Gothic" w:hAnsi="Century Gothic"/>
          <w:sz w:val="20"/>
          <w:szCs w:val="20"/>
        </w:rPr>
        <w:t xml:space="preserve"> de </w:t>
      </w:r>
      <w:r w:rsidR="00496B90">
        <w:rPr>
          <w:rFonts w:ascii="Century Gothic" w:hAnsi="Century Gothic"/>
          <w:sz w:val="20"/>
          <w:szCs w:val="20"/>
        </w:rPr>
        <w:t>Relacionamiento de Negocio</w:t>
      </w:r>
    </w:p>
    <w:p w14:paraId="325D207A" w14:textId="472C0D26" w:rsidR="00B07EF4" w:rsidRPr="006263C5" w:rsidRDefault="00496B90" w:rsidP="00B07EF4">
      <w:pPr>
        <w:spacing w:line="240" w:lineRule="auto"/>
        <w:contextualSpacing/>
        <w:jc w:val="both"/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 xml:space="preserve">Bogotá, D.C. </w:t>
      </w:r>
    </w:p>
    <w:p w14:paraId="39B3C861" w14:textId="77777777" w:rsidR="00B07EF4" w:rsidRPr="006263C5" w:rsidRDefault="00B07EF4" w:rsidP="00B07EF4">
      <w:pPr>
        <w:spacing w:line="240" w:lineRule="auto"/>
        <w:contextualSpacing/>
        <w:jc w:val="both"/>
        <w:rPr>
          <w:rFonts w:ascii="Century Gothic" w:hAnsi="Century Gothic"/>
          <w:sz w:val="20"/>
          <w:szCs w:val="20"/>
        </w:rPr>
      </w:pPr>
    </w:p>
    <w:p w14:paraId="411B05D5" w14:textId="77777777" w:rsidR="00B07EF4" w:rsidRPr="006263C5" w:rsidRDefault="00B07EF4" w:rsidP="00B07EF4">
      <w:pPr>
        <w:spacing w:line="240" w:lineRule="auto"/>
        <w:contextualSpacing/>
        <w:jc w:val="both"/>
        <w:rPr>
          <w:rFonts w:ascii="Century Gothic" w:hAnsi="Century Gothic"/>
          <w:sz w:val="20"/>
          <w:szCs w:val="20"/>
        </w:rPr>
      </w:pPr>
    </w:p>
    <w:p w14:paraId="44BB98FE" w14:textId="1858762D" w:rsidR="00B07EF4" w:rsidRPr="006263C5" w:rsidRDefault="00B07EF4" w:rsidP="00FA6428">
      <w:pPr>
        <w:spacing w:line="240" w:lineRule="auto"/>
        <w:ind w:left="1410" w:hanging="1410"/>
        <w:contextualSpacing/>
        <w:jc w:val="both"/>
        <w:rPr>
          <w:rFonts w:ascii="Century Gothic" w:hAnsi="Century Gothic"/>
          <w:b/>
          <w:sz w:val="20"/>
          <w:szCs w:val="20"/>
        </w:rPr>
      </w:pPr>
      <w:r w:rsidRPr="006263C5">
        <w:rPr>
          <w:rFonts w:ascii="Century Gothic" w:hAnsi="Century Gothic"/>
          <w:b/>
          <w:sz w:val="20"/>
          <w:szCs w:val="20"/>
        </w:rPr>
        <w:t xml:space="preserve">ASUNTO: </w:t>
      </w:r>
      <w:r w:rsidR="0070050B" w:rsidRPr="006263C5">
        <w:rPr>
          <w:rFonts w:ascii="Century Gothic" w:hAnsi="Century Gothic"/>
          <w:b/>
          <w:sz w:val="20"/>
          <w:szCs w:val="20"/>
        </w:rPr>
        <w:tab/>
      </w:r>
      <w:r w:rsidRPr="006263C5">
        <w:rPr>
          <w:rFonts w:ascii="Century Gothic" w:hAnsi="Century Gothic"/>
          <w:b/>
          <w:sz w:val="20"/>
          <w:szCs w:val="20"/>
        </w:rPr>
        <w:t>PDA-</w:t>
      </w:r>
      <w:r w:rsidR="00FA6428" w:rsidRPr="006263C5">
        <w:rPr>
          <w:rFonts w:ascii="Century Gothic" w:hAnsi="Century Gothic"/>
          <w:b/>
          <w:sz w:val="20"/>
          <w:szCs w:val="20"/>
        </w:rPr>
        <w:t xml:space="preserve"> </w:t>
      </w:r>
      <w:r w:rsidR="006263C5" w:rsidRPr="006263C5">
        <w:rPr>
          <w:rFonts w:ascii="Century Gothic" w:hAnsi="Century Gothic"/>
          <w:b/>
          <w:sz w:val="20"/>
          <w:szCs w:val="20"/>
        </w:rPr>
        <w:t>XXXXXXXXXXXXXX</w:t>
      </w:r>
      <w:r w:rsidR="00B30282" w:rsidRPr="006263C5">
        <w:rPr>
          <w:rFonts w:ascii="Century Gothic" w:hAnsi="Century Gothic"/>
          <w:b/>
          <w:sz w:val="20"/>
          <w:szCs w:val="20"/>
        </w:rPr>
        <w:t xml:space="preserve"> </w:t>
      </w:r>
      <w:r w:rsidRPr="006263C5">
        <w:rPr>
          <w:rFonts w:ascii="Century Gothic" w:hAnsi="Century Gothic"/>
          <w:b/>
          <w:sz w:val="20"/>
          <w:szCs w:val="20"/>
        </w:rPr>
        <w:t>- INSTRUCCIÓN DE INVERSIÓN DE RECURSOS</w:t>
      </w:r>
      <w:r w:rsidR="00FA6428" w:rsidRPr="006263C5">
        <w:rPr>
          <w:rFonts w:ascii="Century Gothic" w:hAnsi="Century Gothic"/>
          <w:b/>
          <w:sz w:val="20"/>
          <w:szCs w:val="20"/>
        </w:rPr>
        <w:t xml:space="preserve"> </w:t>
      </w:r>
      <w:r w:rsidR="006263C5" w:rsidRPr="006263C5">
        <w:rPr>
          <w:rFonts w:ascii="Century Gothic" w:hAnsi="Century Gothic"/>
          <w:b/>
          <w:sz w:val="20"/>
          <w:szCs w:val="20"/>
        </w:rPr>
        <w:t xml:space="preserve">POR </w:t>
      </w:r>
      <w:commentRangeStart w:id="0"/>
      <w:r w:rsidR="006263C5" w:rsidRPr="006263C5">
        <w:rPr>
          <w:rFonts w:ascii="Century Gothic" w:hAnsi="Century Gothic"/>
          <w:b/>
          <w:sz w:val="20"/>
          <w:szCs w:val="20"/>
          <w:highlight w:val="yellow"/>
        </w:rPr>
        <w:t>REINTEGRO CONTRATO O ANTICIPO/ SANCIONES O MULTAS</w:t>
      </w:r>
      <w:r w:rsidR="003050A0" w:rsidRPr="006263C5">
        <w:rPr>
          <w:rFonts w:ascii="Century Gothic" w:hAnsi="Century Gothic"/>
          <w:b/>
          <w:sz w:val="20"/>
          <w:szCs w:val="20"/>
        </w:rPr>
        <w:t xml:space="preserve"> </w:t>
      </w:r>
      <w:commentRangeEnd w:id="0"/>
      <w:r w:rsidR="006263C5" w:rsidRPr="006263C5">
        <w:rPr>
          <w:rStyle w:val="Refdecomentario"/>
          <w:rFonts w:ascii="Century Gothic" w:hAnsi="Century Gothic"/>
          <w:b/>
          <w:sz w:val="20"/>
          <w:szCs w:val="20"/>
        </w:rPr>
        <w:commentReference w:id="0"/>
      </w:r>
    </w:p>
    <w:p w14:paraId="6BE90F3A" w14:textId="77777777" w:rsidR="00B07EF4" w:rsidRPr="006263C5" w:rsidRDefault="00B07EF4" w:rsidP="00B07EF4">
      <w:pPr>
        <w:spacing w:line="240" w:lineRule="auto"/>
        <w:contextualSpacing/>
        <w:jc w:val="both"/>
        <w:rPr>
          <w:rFonts w:ascii="Century Gothic" w:hAnsi="Century Gothic"/>
          <w:sz w:val="20"/>
          <w:szCs w:val="20"/>
        </w:rPr>
      </w:pPr>
    </w:p>
    <w:p w14:paraId="25628259" w14:textId="77777777" w:rsidR="00B07EF4" w:rsidRPr="006263C5" w:rsidRDefault="00B07EF4" w:rsidP="00B07EF4">
      <w:pPr>
        <w:spacing w:line="240" w:lineRule="auto"/>
        <w:contextualSpacing/>
        <w:jc w:val="both"/>
        <w:rPr>
          <w:rFonts w:ascii="Century Gothic" w:hAnsi="Century Gothic"/>
          <w:sz w:val="20"/>
          <w:szCs w:val="20"/>
        </w:rPr>
      </w:pPr>
      <w:r w:rsidRPr="006263C5">
        <w:rPr>
          <w:rFonts w:ascii="Century Gothic" w:hAnsi="Century Gothic"/>
          <w:sz w:val="20"/>
          <w:szCs w:val="20"/>
        </w:rPr>
        <w:t>Respetados señores,</w:t>
      </w:r>
    </w:p>
    <w:p w14:paraId="4F2F5ACF" w14:textId="3293AC92" w:rsidR="00B07EF4" w:rsidRPr="006263C5" w:rsidRDefault="00B07EF4" w:rsidP="00B07EF4">
      <w:pPr>
        <w:spacing w:line="240" w:lineRule="auto"/>
        <w:contextualSpacing/>
        <w:jc w:val="both"/>
        <w:rPr>
          <w:rFonts w:ascii="Century Gothic" w:hAnsi="Century Gothic"/>
          <w:sz w:val="20"/>
          <w:szCs w:val="20"/>
        </w:rPr>
      </w:pPr>
    </w:p>
    <w:p w14:paraId="66BBA62A" w14:textId="119425BA" w:rsidR="00B07EF4" w:rsidRPr="006263C5" w:rsidRDefault="00B07EF4" w:rsidP="00B07EF4">
      <w:pPr>
        <w:spacing w:line="276" w:lineRule="auto"/>
        <w:contextualSpacing/>
        <w:jc w:val="both"/>
        <w:rPr>
          <w:rFonts w:ascii="Century Gothic" w:hAnsi="Century Gothic"/>
          <w:sz w:val="20"/>
          <w:szCs w:val="20"/>
        </w:rPr>
      </w:pPr>
      <w:r w:rsidRPr="006263C5">
        <w:rPr>
          <w:rFonts w:ascii="Century Gothic" w:hAnsi="Century Gothic"/>
          <w:sz w:val="20"/>
          <w:szCs w:val="20"/>
        </w:rPr>
        <w:t xml:space="preserve">Teniendo en cuenta la información reportada por el </w:t>
      </w:r>
      <w:r w:rsidRPr="00353F30">
        <w:rPr>
          <w:rFonts w:ascii="Century Gothic" w:hAnsi="Century Gothic"/>
          <w:sz w:val="20"/>
          <w:szCs w:val="20"/>
        </w:rPr>
        <w:t xml:space="preserve">Consorcio FIA, respecto a la(s) </w:t>
      </w:r>
      <w:r w:rsidR="003050A0" w:rsidRPr="00353F30">
        <w:rPr>
          <w:rFonts w:ascii="Century Gothic" w:hAnsi="Century Gothic"/>
          <w:sz w:val="20"/>
          <w:szCs w:val="20"/>
        </w:rPr>
        <w:t>siguiente (</w:t>
      </w:r>
      <w:r w:rsidRPr="00353F30">
        <w:rPr>
          <w:rFonts w:ascii="Century Gothic" w:hAnsi="Century Gothic"/>
          <w:sz w:val="20"/>
          <w:szCs w:val="20"/>
        </w:rPr>
        <w:t>s</w:t>
      </w:r>
      <w:r w:rsidR="00D8423C" w:rsidRPr="00353F30">
        <w:rPr>
          <w:rFonts w:ascii="Century Gothic" w:hAnsi="Century Gothic"/>
          <w:sz w:val="20"/>
          <w:szCs w:val="20"/>
        </w:rPr>
        <w:t>)</w:t>
      </w:r>
      <w:r w:rsidRPr="00353F30">
        <w:rPr>
          <w:rFonts w:ascii="Century Gothic" w:hAnsi="Century Gothic"/>
          <w:sz w:val="20"/>
          <w:szCs w:val="20"/>
        </w:rPr>
        <w:t xml:space="preserve"> partida(s) conciliatoria(s), de manera atenta, solicito la inversión de estos recursos por concepto de </w:t>
      </w:r>
      <w:r w:rsidR="006263C5" w:rsidRPr="00353F30">
        <w:rPr>
          <w:rFonts w:ascii="Century Gothic" w:hAnsi="Century Gothic"/>
          <w:b/>
          <w:sz w:val="20"/>
          <w:szCs w:val="20"/>
        </w:rPr>
        <w:t>XXXXXXXXXXXXXXX</w:t>
      </w:r>
      <w:r w:rsidR="003050A0" w:rsidRPr="00353F30">
        <w:rPr>
          <w:rFonts w:ascii="Century Gothic" w:hAnsi="Century Gothic"/>
          <w:b/>
          <w:sz w:val="20"/>
          <w:szCs w:val="20"/>
        </w:rPr>
        <w:t xml:space="preserve"> </w:t>
      </w:r>
      <w:r w:rsidR="004A5471" w:rsidRPr="00353F30">
        <w:rPr>
          <w:rFonts w:ascii="Century Gothic" w:hAnsi="Century Gothic"/>
          <w:sz w:val="20"/>
          <w:szCs w:val="20"/>
        </w:rPr>
        <w:t xml:space="preserve">derivados </w:t>
      </w:r>
      <w:r w:rsidR="00D8423C" w:rsidRPr="00353F30">
        <w:rPr>
          <w:rFonts w:ascii="Century Gothic" w:hAnsi="Century Gothic"/>
          <w:sz w:val="20"/>
          <w:szCs w:val="20"/>
        </w:rPr>
        <w:t xml:space="preserve">de </w:t>
      </w:r>
      <w:proofErr w:type="spellStart"/>
      <w:r w:rsidR="00D8423C" w:rsidRPr="00353F30">
        <w:rPr>
          <w:rFonts w:ascii="Century Gothic" w:hAnsi="Century Gothic"/>
          <w:sz w:val="20"/>
          <w:szCs w:val="20"/>
        </w:rPr>
        <w:t>xxxxxxxxxxxxxxxxxx</w:t>
      </w:r>
      <w:proofErr w:type="spellEnd"/>
      <w:r w:rsidR="00D8423C" w:rsidRPr="00353F30">
        <w:rPr>
          <w:rFonts w:ascii="Century Gothic" w:hAnsi="Century Gothic"/>
          <w:sz w:val="20"/>
          <w:szCs w:val="20"/>
        </w:rPr>
        <w:t xml:space="preserve">, </w:t>
      </w:r>
      <w:r w:rsidR="004A5471" w:rsidRPr="00353F30">
        <w:rPr>
          <w:rFonts w:ascii="Century Gothic" w:hAnsi="Century Gothic"/>
          <w:sz w:val="20"/>
          <w:szCs w:val="20"/>
        </w:rPr>
        <w:t>del Con</w:t>
      </w:r>
      <w:r w:rsidR="00D8423C" w:rsidRPr="00353F30">
        <w:rPr>
          <w:rFonts w:ascii="Century Gothic" w:hAnsi="Century Gothic"/>
          <w:sz w:val="20"/>
          <w:szCs w:val="20"/>
        </w:rPr>
        <w:t xml:space="preserve">trato </w:t>
      </w:r>
      <w:proofErr w:type="spellStart"/>
      <w:r w:rsidR="00D8423C" w:rsidRPr="00353F30">
        <w:rPr>
          <w:rFonts w:ascii="Century Gothic" w:hAnsi="Century Gothic"/>
          <w:sz w:val="20"/>
          <w:szCs w:val="20"/>
        </w:rPr>
        <w:t>xxxxxxxxxxxxx</w:t>
      </w:r>
      <w:proofErr w:type="spellEnd"/>
      <w:r w:rsidR="004A5471" w:rsidRPr="00353F30">
        <w:rPr>
          <w:rFonts w:ascii="Century Gothic" w:hAnsi="Century Gothic"/>
          <w:sz w:val="20"/>
          <w:szCs w:val="20"/>
        </w:rPr>
        <w:t xml:space="preserve"> celebrado entre </w:t>
      </w:r>
      <w:proofErr w:type="spellStart"/>
      <w:r w:rsidR="00D8423C" w:rsidRPr="00353F30">
        <w:rPr>
          <w:rFonts w:ascii="Century Gothic" w:hAnsi="Century Gothic"/>
          <w:sz w:val="20"/>
          <w:szCs w:val="20"/>
        </w:rPr>
        <w:t>xxxxxxxxxxxxxx</w:t>
      </w:r>
      <w:proofErr w:type="spellEnd"/>
      <w:r w:rsidR="00D8423C" w:rsidRPr="00353F30">
        <w:rPr>
          <w:rFonts w:ascii="Century Gothic" w:hAnsi="Century Gothic"/>
          <w:sz w:val="20"/>
          <w:szCs w:val="20"/>
        </w:rPr>
        <w:t xml:space="preserve"> </w:t>
      </w:r>
      <w:r w:rsidR="004A5471" w:rsidRPr="00353F30">
        <w:rPr>
          <w:rFonts w:ascii="Century Gothic" w:hAnsi="Century Gothic"/>
          <w:sz w:val="20"/>
          <w:szCs w:val="20"/>
        </w:rPr>
        <w:t xml:space="preserve">y </w:t>
      </w:r>
      <w:proofErr w:type="spellStart"/>
      <w:r w:rsidR="00D8423C" w:rsidRPr="00353F30">
        <w:rPr>
          <w:rFonts w:ascii="Century Gothic" w:hAnsi="Century Gothic"/>
          <w:sz w:val="20"/>
          <w:szCs w:val="20"/>
        </w:rPr>
        <w:t>xxxxxxxxxxxxxx</w:t>
      </w:r>
      <w:proofErr w:type="spellEnd"/>
      <w:r w:rsidR="004A5471" w:rsidRPr="00353F30">
        <w:rPr>
          <w:rFonts w:ascii="Century Gothic" w:hAnsi="Century Gothic"/>
          <w:sz w:val="20"/>
          <w:szCs w:val="20"/>
        </w:rPr>
        <w:t>, identificado</w:t>
      </w:r>
      <w:r w:rsidRPr="00353F30">
        <w:rPr>
          <w:rFonts w:ascii="Century Gothic" w:hAnsi="Century Gothic"/>
          <w:sz w:val="20"/>
          <w:szCs w:val="20"/>
        </w:rPr>
        <w:t xml:space="preserve"> con</w:t>
      </w:r>
      <w:r w:rsidR="00BE3663" w:rsidRPr="00353F30">
        <w:rPr>
          <w:rFonts w:ascii="Century Gothic" w:hAnsi="Century Gothic"/>
          <w:sz w:val="20"/>
          <w:szCs w:val="20"/>
        </w:rPr>
        <w:t xml:space="preserve"> el </w:t>
      </w:r>
      <w:r w:rsidR="00BE3663" w:rsidRPr="00353F30">
        <w:rPr>
          <w:rFonts w:ascii="Century Gothic" w:hAnsi="Century Gothic"/>
          <w:b/>
          <w:sz w:val="20"/>
          <w:szCs w:val="20"/>
        </w:rPr>
        <w:t xml:space="preserve">NIT. </w:t>
      </w:r>
      <w:r w:rsidR="00D8423C" w:rsidRPr="00353F30">
        <w:rPr>
          <w:rFonts w:ascii="Century Gothic" w:hAnsi="Century Gothic"/>
          <w:b/>
          <w:sz w:val="20"/>
          <w:szCs w:val="20"/>
        </w:rPr>
        <w:t>XXXXXXXXXX</w:t>
      </w:r>
      <w:r w:rsidR="004A5471" w:rsidRPr="00353F30">
        <w:rPr>
          <w:rFonts w:ascii="Century Gothic" w:hAnsi="Century Gothic"/>
          <w:sz w:val="20"/>
          <w:szCs w:val="20"/>
        </w:rPr>
        <w:t>,</w:t>
      </w:r>
      <w:r w:rsidRPr="00353F30">
        <w:rPr>
          <w:rFonts w:ascii="Century Gothic" w:hAnsi="Century Gothic"/>
          <w:sz w:val="20"/>
          <w:szCs w:val="20"/>
        </w:rPr>
        <w:t xml:space="preserve"> así:</w:t>
      </w:r>
    </w:p>
    <w:p w14:paraId="571294CB" w14:textId="77777777" w:rsidR="00203E25" w:rsidRPr="006263C5" w:rsidRDefault="00203E25" w:rsidP="00B07EF4">
      <w:pPr>
        <w:spacing w:line="276" w:lineRule="auto"/>
        <w:contextualSpacing/>
        <w:jc w:val="both"/>
        <w:rPr>
          <w:rFonts w:ascii="Century Gothic" w:hAnsi="Century Gothic"/>
          <w:sz w:val="20"/>
          <w:szCs w:val="20"/>
        </w:rPr>
      </w:pPr>
    </w:p>
    <w:tbl>
      <w:tblPr>
        <w:tblW w:w="9140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676"/>
        <w:gridCol w:w="1199"/>
        <w:gridCol w:w="1418"/>
        <w:gridCol w:w="1535"/>
        <w:gridCol w:w="1755"/>
        <w:gridCol w:w="1557"/>
      </w:tblGrid>
      <w:tr w:rsidR="00496B90" w:rsidRPr="00496B90" w14:paraId="7307DBBD" w14:textId="77777777" w:rsidTr="00496B90">
        <w:trPr>
          <w:trHeight w:val="1020"/>
        </w:trPr>
        <w:tc>
          <w:tcPr>
            <w:tcW w:w="1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BDD7EE"/>
            <w:vAlign w:val="center"/>
            <w:hideMark/>
          </w:tcPr>
          <w:p w14:paraId="60F7AE9F" w14:textId="77777777" w:rsidR="00496B90" w:rsidRPr="00496B90" w:rsidRDefault="00496B90" w:rsidP="00496B90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b/>
                <w:bCs/>
                <w:color w:val="000000"/>
                <w:sz w:val="20"/>
                <w:szCs w:val="20"/>
                <w:lang w:eastAsia="es-CO"/>
              </w:rPr>
            </w:pPr>
            <w:r w:rsidRPr="00496B90">
              <w:rPr>
                <w:rFonts w:ascii="Century Gothic" w:eastAsia="Times New Roman" w:hAnsi="Century Gothic" w:cs="Times New Roman"/>
                <w:b/>
                <w:bCs/>
                <w:color w:val="000000"/>
                <w:sz w:val="20"/>
                <w:szCs w:val="20"/>
                <w:lang w:eastAsia="es-CO"/>
              </w:rPr>
              <w:t>FIDEICOMITENTE</w:t>
            </w:r>
          </w:p>
        </w:tc>
        <w:tc>
          <w:tcPr>
            <w:tcW w:w="12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BDD7EE"/>
            <w:vAlign w:val="center"/>
            <w:hideMark/>
          </w:tcPr>
          <w:p w14:paraId="18F3004D" w14:textId="77777777" w:rsidR="00496B90" w:rsidRPr="00496B90" w:rsidRDefault="00496B90" w:rsidP="00496B90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b/>
                <w:bCs/>
                <w:color w:val="000000"/>
                <w:sz w:val="20"/>
                <w:szCs w:val="20"/>
                <w:lang w:eastAsia="es-CO"/>
              </w:rPr>
            </w:pPr>
            <w:r w:rsidRPr="00496B90">
              <w:rPr>
                <w:rFonts w:ascii="Century Gothic" w:eastAsia="Times New Roman" w:hAnsi="Century Gothic" w:cs="Times New Roman"/>
                <w:b/>
                <w:bCs/>
                <w:color w:val="000000"/>
                <w:sz w:val="20"/>
                <w:szCs w:val="20"/>
                <w:lang w:eastAsia="es-CO"/>
              </w:rPr>
              <w:t>FUENTE DE RECURSOS</w:t>
            </w:r>
          </w:p>
        </w:tc>
        <w:tc>
          <w:tcPr>
            <w:tcW w:w="14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BDD7EE"/>
            <w:vAlign w:val="center"/>
            <w:hideMark/>
          </w:tcPr>
          <w:p w14:paraId="3D5F4B16" w14:textId="77777777" w:rsidR="00496B90" w:rsidRPr="00496B90" w:rsidRDefault="00496B90" w:rsidP="00496B90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b/>
                <w:bCs/>
                <w:color w:val="000000"/>
                <w:sz w:val="20"/>
                <w:szCs w:val="20"/>
                <w:lang w:eastAsia="es-CO"/>
              </w:rPr>
            </w:pPr>
            <w:r w:rsidRPr="00496B90">
              <w:rPr>
                <w:rFonts w:ascii="Century Gothic" w:eastAsia="Times New Roman" w:hAnsi="Century Gothic" w:cs="Times New Roman"/>
                <w:b/>
                <w:bCs/>
                <w:color w:val="000000"/>
                <w:sz w:val="20"/>
                <w:szCs w:val="20"/>
                <w:lang w:eastAsia="es-CO"/>
              </w:rPr>
              <w:t>FECHA DE INGRESO DE RECURSOS</w:t>
            </w:r>
          </w:p>
        </w:tc>
        <w:tc>
          <w:tcPr>
            <w:tcW w:w="15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BDD7EE"/>
            <w:vAlign w:val="center"/>
            <w:hideMark/>
          </w:tcPr>
          <w:p w14:paraId="0BD05EEA" w14:textId="77777777" w:rsidR="00496B90" w:rsidRPr="00496B90" w:rsidRDefault="00496B90" w:rsidP="00496B90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b/>
                <w:bCs/>
                <w:color w:val="000000"/>
                <w:sz w:val="20"/>
                <w:szCs w:val="20"/>
                <w:lang w:eastAsia="es-CO"/>
              </w:rPr>
            </w:pPr>
            <w:r w:rsidRPr="00496B90">
              <w:rPr>
                <w:rFonts w:ascii="Century Gothic" w:eastAsia="Times New Roman" w:hAnsi="Century Gothic" w:cs="Times New Roman"/>
                <w:b/>
                <w:bCs/>
                <w:color w:val="000000"/>
                <w:sz w:val="20"/>
                <w:szCs w:val="20"/>
                <w:lang w:eastAsia="es-CO"/>
              </w:rPr>
              <w:t xml:space="preserve">VALOR </w:t>
            </w:r>
          </w:p>
        </w:tc>
        <w:tc>
          <w:tcPr>
            <w:tcW w:w="17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0000"/>
            <w:vAlign w:val="center"/>
            <w:hideMark/>
          </w:tcPr>
          <w:p w14:paraId="53D5FB44" w14:textId="77777777" w:rsidR="00496B90" w:rsidRPr="00496B90" w:rsidRDefault="00496B90" w:rsidP="00496B90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b/>
                <w:bCs/>
                <w:color w:val="FFFFFF"/>
                <w:sz w:val="20"/>
                <w:szCs w:val="20"/>
                <w:lang w:eastAsia="es-CO"/>
              </w:rPr>
            </w:pPr>
            <w:r w:rsidRPr="00496B90">
              <w:rPr>
                <w:rFonts w:ascii="Century Gothic" w:eastAsia="Times New Roman" w:hAnsi="Century Gothic" w:cs="Times New Roman"/>
                <w:b/>
                <w:bCs/>
                <w:color w:val="FFFFFF"/>
                <w:sz w:val="20"/>
                <w:szCs w:val="20"/>
                <w:lang w:eastAsia="es-CO"/>
              </w:rPr>
              <w:t>FECHA DE GIRO DEL ANTICIPO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0000"/>
            <w:vAlign w:val="center"/>
            <w:hideMark/>
          </w:tcPr>
          <w:p w14:paraId="53154BC0" w14:textId="77777777" w:rsidR="00496B90" w:rsidRPr="00496B90" w:rsidRDefault="00496B90" w:rsidP="00496B90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b/>
                <w:bCs/>
                <w:color w:val="FFFFFF"/>
                <w:sz w:val="20"/>
                <w:szCs w:val="20"/>
                <w:lang w:eastAsia="es-CO"/>
              </w:rPr>
            </w:pPr>
            <w:r w:rsidRPr="00496B90">
              <w:rPr>
                <w:rFonts w:ascii="Century Gothic" w:eastAsia="Times New Roman" w:hAnsi="Century Gothic" w:cs="Times New Roman"/>
                <w:b/>
                <w:bCs/>
                <w:color w:val="FFFFFF"/>
                <w:sz w:val="20"/>
                <w:szCs w:val="20"/>
                <w:lang w:eastAsia="es-CO"/>
              </w:rPr>
              <w:t>VALOR DEL ANTICIPO</w:t>
            </w:r>
          </w:p>
        </w:tc>
      </w:tr>
      <w:tr w:rsidR="00496B90" w:rsidRPr="00496B90" w14:paraId="0D725DB8" w14:textId="77777777" w:rsidTr="00496B90">
        <w:trPr>
          <w:trHeight w:val="300"/>
        </w:trPr>
        <w:tc>
          <w:tcPr>
            <w:tcW w:w="16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F85DD72" w14:textId="77777777" w:rsidR="00496B90" w:rsidRPr="00496B90" w:rsidRDefault="00496B90" w:rsidP="00496B90">
            <w:pPr>
              <w:spacing w:after="0" w:line="240" w:lineRule="auto"/>
              <w:rPr>
                <w:rFonts w:ascii="Century Gothic" w:eastAsia="Times New Roman" w:hAnsi="Century Gothic" w:cs="Times New Roman"/>
                <w:color w:val="000000"/>
                <w:sz w:val="20"/>
                <w:szCs w:val="20"/>
                <w:lang w:eastAsia="es-CO"/>
              </w:rPr>
            </w:pPr>
            <w:r w:rsidRPr="00496B90">
              <w:rPr>
                <w:rFonts w:ascii="Century Gothic" w:eastAsia="Times New Roman" w:hAnsi="Century Gothic" w:cs="Times New Roman"/>
                <w:color w:val="000000"/>
                <w:sz w:val="20"/>
                <w:szCs w:val="20"/>
                <w:lang w:eastAsia="es-CO"/>
              </w:rPr>
              <w:t> 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D8D1497" w14:textId="77777777" w:rsidR="00496B90" w:rsidRPr="00496B90" w:rsidRDefault="00496B90" w:rsidP="00496B90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color w:val="000000"/>
                <w:sz w:val="20"/>
                <w:szCs w:val="20"/>
                <w:lang w:eastAsia="es-CO"/>
              </w:rPr>
            </w:pPr>
            <w:r w:rsidRPr="00496B90">
              <w:rPr>
                <w:rFonts w:ascii="Century Gothic" w:eastAsia="Times New Roman" w:hAnsi="Century Gothic" w:cs="Times New Roman"/>
                <w:color w:val="000000"/>
                <w:sz w:val="20"/>
                <w:szCs w:val="20"/>
                <w:lang w:eastAsia="es-CO"/>
              </w:rPr>
              <w:t> 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85BA4D8" w14:textId="77777777" w:rsidR="00496B90" w:rsidRPr="00496B90" w:rsidRDefault="00496B90" w:rsidP="00496B90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color w:val="000000"/>
                <w:sz w:val="20"/>
                <w:szCs w:val="20"/>
                <w:lang w:eastAsia="es-CO"/>
              </w:rPr>
            </w:pPr>
            <w:r w:rsidRPr="00496B90">
              <w:rPr>
                <w:rFonts w:ascii="Century Gothic" w:eastAsia="Times New Roman" w:hAnsi="Century Gothic" w:cs="Times New Roman"/>
                <w:color w:val="000000"/>
                <w:sz w:val="20"/>
                <w:szCs w:val="20"/>
                <w:lang w:eastAsia="es-CO"/>
              </w:rPr>
              <w:t> 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ECFD0F3" w14:textId="77777777" w:rsidR="00496B90" w:rsidRPr="00496B90" w:rsidRDefault="00496B90" w:rsidP="00496B90">
            <w:pPr>
              <w:spacing w:after="0" w:line="240" w:lineRule="auto"/>
              <w:jc w:val="right"/>
              <w:rPr>
                <w:rFonts w:ascii="Century Gothic" w:eastAsia="Times New Roman" w:hAnsi="Century Gothic" w:cs="Times New Roman"/>
                <w:b/>
                <w:bCs/>
                <w:color w:val="000000"/>
                <w:sz w:val="20"/>
                <w:szCs w:val="20"/>
                <w:lang w:eastAsia="es-CO"/>
              </w:rPr>
            </w:pPr>
            <w:r w:rsidRPr="00496B90">
              <w:rPr>
                <w:rFonts w:ascii="Century Gothic" w:eastAsia="Times New Roman" w:hAnsi="Century Gothic" w:cs="Times New Roman"/>
                <w:b/>
                <w:bCs/>
                <w:color w:val="000000"/>
                <w:sz w:val="20"/>
                <w:szCs w:val="20"/>
                <w:lang w:eastAsia="es-CO"/>
              </w:rPr>
              <w:t xml:space="preserve"> $                 -   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58FFC5B" w14:textId="77777777" w:rsidR="00496B90" w:rsidRPr="00496B90" w:rsidRDefault="00496B90" w:rsidP="00496B90">
            <w:pPr>
              <w:spacing w:after="0" w:line="240" w:lineRule="auto"/>
              <w:jc w:val="right"/>
              <w:rPr>
                <w:rFonts w:ascii="Century Gothic" w:eastAsia="Times New Roman" w:hAnsi="Century Gothic" w:cs="Times New Roman"/>
                <w:b/>
                <w:bCs/>
                <w:color w:val="000000"/>
                <w:sz w:val="20"/>
                <w:szCs w:val="20"/>
                <w:lang w:eastAsia="es-CO"/>
              </w:rPr>
            </w:pPr>
            <w:r w:rsidRPr="00496B90">
              <w:rPr>
                <w:rFonts w:ascii="Century Gothic" w:eastAsia="Times New Roman" w:hAnsi="Century Gothic" w:cs="Times New Roman"/>
                <w:b/>
                <w:bCs/>
                <w:color w:val="000000"/>
                <w:sz w:val="20"/>
                <w:szCs w:val="20"/>
                <w:lang w:eastAsia="es-CO"/>
              </w:rPr>
              <w:t> 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FD0EF1E" w14:textId="77777777" w:rsidR="00496B90" w:rsidRPr="00496B90" w:rsidRDefault="00496B90" w:rsidP="00496B90">
            <w:pPr>
              <w:spacing w:after="0" w:line="240" w:lineRule="auto"/>
              <w:jc w:val="right"/>
              <w:rPr>
                <w:rFonts w:ascii="Century Gothic" w:eastAsia="Times New Roman" w:hAnsi="Century Gothic" w:cs="Times New Roman"/>
                <w:b/>
                <w:bCs/>
                <w:color w:val="000000"/>
                <w:sz w:val="20"/>
                <w:szCs w:val="20"/>
                <w:lang w:eastAsia="es-CO"/>
              </w:rPr>
            </w:pPr>
            <w:r w:rsidRPr="00496B90">
              <w:rPr>
                <w:rFonts w:ascii="Century Gothic" w:eastAsia="Times New Roman" w:hAnsi="Century Gothic" w:cs="Times New Roman"/>
                <w:b/>
                <w:bCs/>
                <w:color w:val="000000"/>
                <w:sz w:val="20"/>
                <w:szCs w:val="20"/>
                <w:lang w:eastAsia="es-CO"/>
              </w:rPr>
              <w:t> </w:t>
            </w:r>
          </w:p>
        </w:tc>
      </w:tr>
    </w:tbl>
    <w:p w14:paraId="7DCFF8C4" w14:textId="77777777" w:rsidR="00CA2947" w:rsidRPr="006263C5" w:rsidRDefault="00CA2947" w:rsidP="00CA2947">
      <w:pPr>
        <w:spacing w:line="240" w:lineRule="auto"/>
        <w:ind w:left="567" w:right="616"/>
        <w:contextualSpacing/>
        <w:jc w:val="both"/>
        <w:rPr>
          <w:rFonts w:ascii="Century Gothic" w:hAnsi="Century Gothic"/>
          <w:sz w:val="20"/>
          <w:szCs w:val="20"/>
        </w:rPr>
      </w:pPr>
    </w:p>
    <w:p w14:paraId="33A4621C" w14:textId="2184F2AD" w:rsidR="00D8423C" w:rsidRPr="006263C5" w:rsidRDefault="00D8423C" w:rsidP="00B07EF4">
      <w:pPr>
        <w:spacing w:line="276" w:lineRule="auto"/>
        <w:contextualSpacing/>
        <w:jc w:val="both"/>
        <w:rPr>
          <w:rFonts w:ascii="Century Gothic" w:hAnsi="Century Gothic"/>
          <w:sz w:val="20"/>
          <w:szCs w:val="20"/>
        </w:rPr>
      </w:pPr>
      <w:r w:rsidRPr="006263C5">
        <w:rPr>
          <w:rFonts w:ascii="Century Gothic" w:hAnsi="Century Gothic"/>
          <w:sz w:val="20"/>
          <w:szCs w:val="20"/>
        </w:rPr>
        <w:t xml:space="preserve">Respecto a la inversión de recursos en los Fic´s del </w:t>
      </w:r>
      <w:r w:rsidR="006263C5" w:rsidRPr="006263C5">
        <w:rPr>
          <w:rFonts w:ascii="Century Gothic" w:hAnsi="Century Gothic"/>
          <w:b/>
          <w:bCs/>
          <w:sz w:val="20"/>
          <w:szCs w:val="20"/>
        </w:rPr>
        <w:t>DEPARTAMENTO</w:t>
      </w:r>
      <w:r w:rsidR="006263C5" w:rsidRPr="006263C5">
        <w:rPr>
          <w:rFonts w:ascii="Century Gothic" w:hAnsi="Century Gothic"/>
          <w:sz w:val="20"/>
          <w:szCs w:val="20"/>
        </w:rPr>
        <w:t xml:space="preserve"> o</w:t>
      </w:r>
      <w:r w:rsidR="006263C5" w:rsidRPr="006263C5">
        <w:rPr>
          <w:rFonts w:ascii="Century Gothic" w:hAnsi="Century Gothic"/>
          <w:b/>
          <w:bCs/>
          <w:sz w:val="20"/>
          <w:szCs w:val="20"/>
        </w:rPr>
        <w:t xml:space="preserve"> </w:t>
      </w:r>
      <w:r w:rsidRPr="006263C5">
        <w:rPr>
          <w:rFonts w:ascii="Century Gothic" w:hAnsi="Century Gothic"/>
          <w:b/>
          <w:bCs/>
          <w:sz w:val="20"/>
          <w:szCs w:val="20"/>
        </w:rPr>
        <w:t>MUNICIPIO</w:t>
      </w:r>
      <w:r w:rsidR="006263C5" w:rsidRPr="006263C5">
        <w:rPr>
          <w:rFonts w:ascii="Century Gothic" w:hAnsi="Century Gothic"/>
          <w:sz w:val="20"/>
          <w:szCs w:val="20"/>
        </w:rPr>
        <w:t>,</w:t>
      </w:r>
      <w:r w:rsidR="006263C5" w:rsidRPr="006263C5">
        <w:rPr>
          <w:rFonts w:ascii="Century Gothic" w:hAnsi="Century Gothic"/>
          <w:b/>
          <w:bCs/>
          <w:sz w:val="20"/>
          <w:szCs w:val="20"/>
        </w:rPr>
        <w:t xml:space="preserve"> </w:t>
      </w:r>
      <w:r w:rsidRPr="006263C5">
        <w:rPr>
          <w:rFonts w:ascii="Century Gothic" w:hAnsi="Century Gothic"/>
          <w:sz w:val="20"/>
          <w:szCs w:val="20"/>
        </w:rPr>
        <w:t>se precisa lo siguiente:</w:t>
      </w:r>
    </w:p>
    <w:p w14:paraId="7B13398E" w14:textId="77777777" w:rsidR="00D8423C" w:rsidRPr="006263C5" w:rsidRDefault="00D8423C" w:rsidP="00B07EF4">
      <w:pPr>
        <w:spacing w:line="276" w:lineRule="auto"/>
        <w:contextualSpacing/>
        <w:jc w:val="both"/>
        <w:rPr>
          <w:rFonts w:ascii="Century Gothic" w:hAnsi="Century Gothic"/>
          <w:sz w:val="20"/>
          <w:szCs w:val="20"/>
        </w:rPr>
      </w:pPr>
    </w:p>
    <w:p w14:paraId="789802FF" w14:textId="0348FA87" w:rsidR="00203E25" w:rsidRPr="00353F30" w:rsidRDefault="00723673" w:rsidP="00125D96">
      <w:pPr>
        <w:pStyle w:val="Prrafodelista"/>
        <w:numPr>
          <w:ilvl w:val="0"/>
          <w:numId w:val="1"/>
        </w:numPr>
        <w:spacing w:line="276" w:lineRule="auto"/>
        <w:jc w:val="both"/>
        <w:rPr>
          <w:rFonts w:ascii="Century Gothic" w:hAnsi="Century Gothic"/>
          <w:sz w:val="20"/>
          <w:szCs w:val="20"/>
        </w:rPr>
      </w:pPr>
      <w:commentRangeStart w:id="1"/>
      <w:r w:rsidRPr="00353F30">
        <w:rPr>
          <w:rFonts w:ascii="Century Gothic" w:hAnsi="Century Gothic"/>
          <w:sz w:val="20"/>
          <w:szCs w:val="20"/>
        </w:rPr>
        <w:t xml:space="preserve">Se requiere que se realice </w:t>
      </w:r>
      <w:r w:rsidR="00BD3B8E" w:rsidRPr="00353F30">
        <w:rPr>
          <w:rFonts w:ascii="Century Gothic" w:hAnsi="Century Gothic"/>
          <w:sz w:val="20"/>
          <w:szCs w:val="20"/>
        </w:rPr>
        <w:t>la incorporación al contrato asociado</w:t>
      </w:r>
      <w:r w:rsidR="00203E25" w:rsidRPr="00353F30">
        <w:rPr>
          <w:rFonts w:ascii="Century Gothic" w:hAnsi="Century Gothic"/>
          <w:sz w:val="20"/>
          <w:szCs w:val="20"/>
        </w:rPr>
        <w:t xml:space="preserve"> </w:t>
      </w:r>
      <w:r w:rsidR="00BD3B8E" w:rsidRPr="00353F30">
        <w:rPr>
          <w:rFonts w:ascii="Century Gothic" w:hAnsi="Century Gothic"/>
          <w:sz w:val="20"/>
          <w:szCs w:val="20"/>
        </w:rPr>
        <w:t>al</w:t>
      </w:r>
      <w:r w:rsidRPr="00353F30">
        <w:rPr>
          <w:rFonts w:ascii="Century Gothic" w:hAnsi="Century Gothic"/>
          <w:sz w:val="20"/>
          <w:szCs w:val="20"/>
        </w:rPr>
        <w:t xml:space="preserve"> </w:t>
      </w:r>
      <w:r w:rsidR="00BD3B8E" w:rsidRPr="00353F30">
        <w:rPr>
          <w:rFonts w:ascii="Century Gothic" w:hAnsi="Century Gothic"/>
          <w:b/>
          <w:sz w:val="20"/>
          <w:szCs w:val="20"/>
        </w:rPr>
        <w:t>CDR</w:t>
      </w:r>
      <w:r w:rsidR="003050A0" w:rsidRPr="00353F30">
        <w:rPr>
          <w:rFonts w:ascii="Century Gothic" w:hAnsi="Century Gothic"/>
          <w:b/>
          <w:sz w:val="20"/>
          <w:szCs w:val="20"/>
        </w:rPr>
        <w:t xml:space="preserve"> </w:t>
      </w:r>
      <w:r w:rsidR="00736C28" w:rsidRPr="00353F30">
        <w:rPr>
          <w:rFonts w:ascii="Century Gothic" w:hAnsi="Century Gothic"/>
          <w:b/>
          <w:sz w:val="20"/>
          <w:szCs w:val="20"/>
        </w:rPr>
        <w:t xml:space="preserve">XXXX </w:t>
      </w:r>
      <w:r w:rsidR="003050A0" w:rsidRPr="00353F30">
        <w:rPr>
          <w:rFonts w:ascii="Century Gothic" w:hAnsi="Century Gothic"/>
          <w:sz w:val="20"/>
          <w:szCs w:val="20"/>
        </w:rPr>
        <w:t>del</w:t>
      </w:r>
      <w:r w:rsidR="00736C28" w:rsidRPr="00353F30">
        <w:rPr>
          <w:rFonts w:ascii="Century Gothic" w:hAnsi="Century Gothic"/>
          <w:sz w:val="20"/>
          <w:szCs w:val="20"/>
        </w:rPr>
        <w:t xml:space="preserve"> </w:t>
      </w:r>
      <w:proofErr w:type="spellStart"/>
      <w:r w:rsidRPr="00353F30">
        <w:rPr>
          <w:rFonts w:ascii="Century Gothic" w:hAnsi="Century Gothic"/>
          <w:sz w:val="20"/>
          <w:szCs w:val="20"/>
        </w:rPr>
        <w:t>xxxxxxxxxxxxxxxx</w:t>
      </w:r>
      <w:proofErr w:type="spellEnd"/>
      <w:r w:rsidRPr="00353F30">
        <w:rPr>
          <w:rFonts w:ascii="Century Gothic" w:hAnsi="Century Gothic"/>
          <w:sz w:val="20"/>
          <w:szCs w:val="20"/>
        </w:rPr>
        <w:t xml:space="preserve"> de </w:t>
      </w:r>
      <w:proofErr w:type="spellStart"/>
      <w:r w:rsidRPr="00353F30">
        <w:rPr>
          <w:rFonts w:ascii="Century Gothic" w:hAnsi="Century Gothic"/>
          <w:sz w:val="20"/>
          <w:szCs w:val="20"/>
        </w:rPr>
        <w:t>xxxxxxxxxxxxx</w:t>
      </w:r>
      <w:commentRangeEnd w:id="1"/>
      <w:proofErr w:type="spellEnd"/>
      <w:r w:rsidR="008A0E1E">
        <w:rPr>
          <w:rStyle w:val="Refdecomentario"/>
        </w:rPr>
        <w:commentReference w:id="1"/>
      </w:r>
      <w:r w:rsidRPr="00353F30">
        <w:rPr>
          <w:rFonts w:ascii="Century Gothic" w:hAnsi="Century Gothic"/>
          <w:sz w:val="20"/>
          <w:szCs w:val="20"/>
        </w:rPr>
        <w:t>.</w:t>
      </w:r>
      <w:r w:rsidR="003050A0" w:rsidRPr="00353F30">
        <w:rPr>
          <w:rFonts w:ascii="Century Gothic" w:hAnsi="Century Gothic"/>
          <w:b/>
          <w:sz w:val="20"/>
          <w:szCs w:val="20"/>
        </w:rPr>
        <w:t xml:space="preserve"> </w:t>
      </w:r>
    </w:p>
    <w:p w14:paraId="1D09E8B6" w14:textId="77777777" w:rsidR="00203E25" w:rsidRPr="006263C5" w:rsidRDefault="00203E25" w:rsidP="00B07EF4">
      <w:pPr>
        <w:spacing w:line="276" w:lineRule="auto"/>
        <w:contextualSpacing/>
        <w:jc w:val="both"/>
        <w:rPr>
          <w:rFonts w:ascii="Century Gothic" w:hAnsi="Century Gothic"/>
          <w:sz w:val="20"/>
          <w:szCs w:val="20"/>
        </w:rPr>
      </w:pPr>
    </w:p>
    <w:p w14:paraId="5C68D2DE" w14:textId="77777777" w:rsidR="00CA2947" w:rsidRPr="006263C5" w:rsidRDefault="00CA2947" w:rsidP="00B07EF4">
      <w:pPr>
        <w:spacing w:line="276" w:lineRule="auto"/>
        <w:contextualSpacing/>
        <w:jc w:val="both"/>
        <w:rPr>
          <w:rFonts w:ascii="Century Gothic" w:hAnsi="Century Gothic"/>
          <w:sz w:val="20"/>
          <w:szCs w:val="20"/>
        </w:rPr>
      </w:pPr>
    </w:p>
    <w:p w14:paraId="0B0B4259" w14:textId="0A683FEB" w:rsidR="003E6CFE" w:rsidRPr="006263C5" w:rsidRDefault="005A68AA" w:rsidP="00B07EF4">
      <w:pPr>
        <w:spacing w:line="276" w:lineRule="auto"/>
        <w:contextualSpacing/>
        <w:jc w:val="both"/>
        <w:rPr>
          <w:rFonts w:ascii="Century Gothic" w:hAnsi="Century Gothic"/>
          <w:sz w:val="20"/>
          <w:szCs w:val="20"/>
        </w:rPr>
      </w:pPr>
      <w:r w:rsidRPr="006263C5">
        <w:rPr>
          <w:rFonts w:ascii="Century Gothic" w:hAnsi="Century Gothic"/>
          <w:sz w:val="20"/>
          <w:szCs w:val="20"/>
        </w:rPr>
        <w:t>Atentamente,</w:t>
      </w:r>
    </w:p>
    <w:p w14:paraId="061FBB7C" w14:textId="77777777" w:rsidR="00CA2947" w:rsidRPr="006263C5" w:rsidRDefault="00CA2947" w:rsidP="00B07EF4">
      <w:pPr>
        <w:spacing w:line="276" w:lineRule="auto"/>
        <w:contextualSpacing/>
        <w:jc w:val="both"/>
        <w:rPr>
          <w:rFonts w:ascii="Century Gothic" w:hAnsi="Century Gothic"/>
          <w:sz w:val="20"/>
          <w:szCs w:val="20"/>
        </w:rPr>
      </w:pPr>
    </w:p>
    <w:p w14:paraId="23521766" w14:textId="77777777" w:rsidR="00723673" w:rsidRPr="006263C5" w:rsidRDefault="00723673" w:rsidP="00B07EF4">
      <w:pPr>
        <w:spacing w:line="276" w:lineRule="auto"/>
        <w:contextualSpacing/>
        <w:jc w:val="both"/>
        <w:rPr>
          <w:rFonts w:ascii="Century Gothic" w:hAnsi="Century Gothic"/>
          <w:sz w:val="20"/>
          <w:szCs w:val="20"/>
        </w:rPr>
      </w:pPr>
    </w:p>
    <w:p w14:paraId="1F923AFF" w14:textId="77777777" w:rsidR="00723673" w:rsidRPr="006263C5" w:rsidRDefault="00723673" w:rsidP="00B07EF4">
      <w:pPr>
        <w:spacing w:line="276" w:lineRule="auto"/>
        <w:contextualSpacing/>
        <w:jc w:val="both"/>
        <w:rPr>
          <w:rFonts w:ascii="Century Gothic" w:hAnsi="Century Gothic"/>
          <w:sz w:val="20"/>
          <w:szCs w:val="20"/>
        </w:rPr>
      </w:pPr>
    </w:p>
    <w:p w14:paraId="5147770D" w14:textId="37B9A7D4" w:rsidR="003E6CFE" w:rsidRPr="006263C5" w:rsidRDefault="003E6CFE" w:rsidP="00B07EF4">
      <w:pPr>
        <w:spacing w:line="276" w:lineRule="auto"/>
        <w:contextualSpacing/>
        <w:jc w:val="both"/>
        <w:rPr>
          <w:rFonts w:ascii="Century Gothic" w:hAnsi="Century Gothic"/>
          <w:sz w:val="20"/>
          <w:szCs w:val="20"/>
        </w:rPr>
      </w:pPr>
    </w:p>
    <w:p w14:paraId="6868486E" w14:textId="03AF8AB1" w:rsidR="00CA2947" w:rsidRPr="006263C5" w:rsidRDefault="00CA2947" w:rsidP="00B07EF4">
      <w:pPr>
        <w:spacing w:line="276" w:lineRule="auto"/>
        <w:contextualSpacing/>
        <w:jc w:val="both"/>
        <w:rPr>
          <w:rFonts w:ascii="Century Gothic" w:hAnsi="Century Gothic"/>
          <w:sz w:val="20"/>
          <w:szCs w:val="20"/>
        </w:rPr>
      </w:pPr>
    </w:p>
    <w:p w14:paraId="00685CE8" w14:textId="77777777" w:rsidR="00CA2947" w:rsidRPr="006263C5" w:rsidRDefault="00CA2947" w:rsidP="00B07EF4">
      <w:pPr>
        <w:spacing w:line="276" w:lineRule="auto"/>
        <w:contextualSpacing/>
        <w:jc w:val="both"/>
        <w:rPr>
          <w:rFonts w:ascii="Century Gothic" w:hAnsi="Century Gothic"/>
          <w:sz w:val="20"/>
          <w:szCs w:val="20"/>
        </w:rPr>
      </w:pPr>
    </w:p>
    <w:p w14:paraId="7D6620A1" w14:textId="658388F7" w:rsidR="003E6CFE" w:rsidRPr="006263C5" w:rsidRDefault="006263C5" w:rsidP="00B07EF4">
      <w:pPr>
        <w:spacing w:line="276" w:lineRule="auto"/>
        <w:contextualSpacing/>
        <w:jc w:val="both"/>
        <w:rPr>
          <w:rFonts w:ascii="Century Gothic" w:hAnsi="Century Gothic"/>
          <w:b/>
          <w:sz w:val="20"/>
          <w:szCs w:val="20"/>
        </w:rPr>
      </w:pPr>
      <w:r w:rsidRPr="006263C5">
        <w:rPr>
          <w:rFonts w:ascii="Century Gothic" w:hAnsi="Century Gothic"/>
          <w:b/>
          <w:sz w:val="20"/>
          <w:szCs w:val="20"/>
        </w:rPr>
        <w:t>XXXXXXXXXXXXXXXXXXXXXX</w:t>
      </w:r>
    </w:p>
    <w:p w14:paraId="51FEC02A" w14:textId="3E38D0AB" w:rsidR="003E6CFE" w:rsidRPr="006263C5" w:rsidRDefault="00BA5CE2" w:rsidP="00B07EF4">
      <w:pPr>
        <w:spacing w:line="276" w:lineRule="auto"/>
        <w:contextualSpacing/>
        <w:jc w:val="both"/>
        <w:rPr>
          <w:rFonts w:ascii="Century Gothic" w:hAnsi="Century Gothic"/>
          <w:sz w:val="20"/>
          <w:szCs w:val="20"/>
        </w:rPr>
      </w:pPr>
      <w:r w:rsidRPr="006263C5">
        <w:rPr>
          <w:rFonts w:ascii="Century Gothic" w:hAnsi="Century Gothic"/>
          <w:sz w:val="20"/>
          <w:szCs w:val="20"/>
        </w:rPr>
        <w:t xml:space="preserve">Cargo: </w:t>
      </w:r>
      <w:r w:rsidR="00CA2947" w:rsidRPr="006263C5">
        <w:rPr>
          <w:rFonts w:ascii="Century Gothic" w:hAnsi="Century Gothic"/>
          <w:sz w:val="20"/>
          <w:szCs w:val="20"/>
        </w:rPr>
        <w:t xml:space="preserve">Gerente </w:t>
      </w:r>
      <w:r w:rsidR="006263C5" w:rsidRPr="006263C5">
        <w:rPr>
          <w:rFonts w:ascii="Century Gothic" w:hAnsi="Century Gothic"/>
          <w:sz w:val="20"/>
          <w:szCs w:val="20"/>
        </w:rPr>
        <w:t>XXXXXXXXXXXXX</w:t>
      </w:r>
    </w:p>
    <w:p w14:paraId="351EF8E1" w14:textId="1D866454" w:rsidR="003E6CFE" w:rsidRPr="006263C5" w:rsidRDefault="0041303F" w:rsidP="00B07EF4">
      <w:pPr>
        <w:spacing w:line="276" w:lineRule="auto"/>
        <w:contextualSpacing/>
        <w:jc w:val="both"/>
        <w:rPr>
          <w:rFonts w:ascii="Century Gothic" w:hAnsi="Century Gothic"/>
          <w:b/>
          <w:sz w:val="20"/>
          <w:szCs w:val="20"/>
        </w:rPr>
      </w:pPr>
      <w:r w:rsidRPr="006263C5">
        <w:rPr>
          <w:rFonts w:ascii="Century Gothic" w:hAnsi="Century Gothic"/>
          <w:b/>
          <w:sz w:val="20"/>
          <w:szCs w:val="20"/>
        </w:rPr>
        <w:t xml:space="preserve">GESTOR DEL </w:t>
      </w:r>
      <w:r w:rsidR="005A68AA" w:rsidRPr="006263C5">
        <w:rPr>
          <w:rFonts w:ascii="Century Gothic" w:hAnsi="Century Gothic"/>
          <w:b/>
          <w:sz w:val="20"/>
          <w:szCs w:val="20"/>
        </w:rPr>
        <w:t>PDA</w:t>
      </w:r>
      <w:r w:rsidR="00BA5CE2" w:rsidRPr="006263C5">
        <w:rPr>
          <w:rFonts w:ascii="Century Gothic" w:hAnsi="Century Gothic"/>
          <w:b/>
          <w:sz w:val="20"/>
          <w:szCs w:val="20"/>
        </w:rPr>
        <w:t>-</w:t>
      </w:r>
      <w:r w:rsidR="006263C5" w:rsidRPr="006263C5">
        <w:rPr>
          <w:rFonts w:ascii="Century Gothic" w:hAnsi="Century Gothic"/>
          <w:b/>
          <w:sz w:val="20"/>
          <w:szCs w:val="20"/>
        </w:rPr>
        <w:t>XXXXXXXXX</w:t>
      </w:r>
    </w:p>
    <w:sectPr w:rsidR="003E6CFE" w:rsidRPr="006263C5" w:rsidSect="003E6CFE">
      <w:footerReference w:type="default" r:id="rId12"/>
      <w:pgSz w:w="12240" w:h="15840" w:code="1"/>
      <w:pgMar w:top="1701" w:right="1701" w:bottom="1701" w:left="1701" w:header="709" w:footer="709" w:gutter="0"/>
      <w:cols w:space="708"/>
      <w:docGrid w:linePitch="360"/>
    </w:sectPr>
  </w:body>
</w:document>
</file>

<file path=word/comments.xml><?xml version="1.0" encoding="utf-8"?>
<w:comment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comment w:id="0" w:author="Fabiola  Manjarres Gomez" w:date="2024-01-24T11:27:00Z" w:initials="FM">
    <w:p w14:paraId="0BEC1063" w14:textId="77777777" w:rsidR="006263C5" w:rsidRDefault="006263C5" w:rsidP="006263C5">
      <w:pPr>
        <w:pStyle w:val="Textocomentario"/>
      </w:pPr>
      <w:r>
        <w:rPr>
          <w:rStyle w:val="Refdecomentario"/>
        </w:rPr>
        <w:annotationRef/>
      </w:r>
      <w:r>
        <w:t>Relacionar el concepto que origino el ingreso de recursos</w:t>
      </w:r>
    </w:p>
  </w:comment>
  <w:comment w:id="1" w:author="Carlos Andres Amaya Otalora" w:date="2026-01-08T15:36:00Z" w:initials="CA">
    <w:p w14:paraId="1A42B792" w14:textId="77777777" w:rsidR="008A0E1E" w:rsidRDefault="008A0E1E" w:rsidP="008A0E1E">
      <w:pPr>
        <w:pStyle w:val="Textocomentario"/>
      </w:pPr>
      <w:r>
        <w:rPr>
          <w:rStyle w:val="Refdecomentario"/>
        </w:rPr>
        <w:annotationRef/>
      </w:r>
      <w:r>
        <w:t>Cuando aplique</w:t>
      </w:r>
    </w:p>
  </w:comment>
</w:comments>
</file>

<file path=word/commentsExtended.xml><?xml version="1.0" encoding="utf-8"?>
<w15:commentsEx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15:commentEx w15:paraId="0BEC1063" w15:done="0"/>
  <w15:commentEx w15:paraId="1A42B792" w15:done="0"/>
</w15:commentsEx>
</file>

<file path=word/commentsExtensible.xml><?xml version="1.0" encoding="utf-8"?>
<w16cex:commentsExtensib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cr="http://schemas.microsoft.com/office/comments/2020/reactions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cr w16du wp14">
  <w16cex:commentExtensible w16cex:durableId="391348E1" w16cex:dateUtc="2024-01-24T16:27:00Z"/>
  <w16cex:commentExtensible w16cex:durableId="7A5AFAC4" w16cex:dateUtc="2026-01-08T20:36:00Z"/>
</w16cex:commentsExtensible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16cid:commentId w16cid:paraId="0BEC1063" w16cid:durableId="391348E1"/>
  <w16cid:commentId w16cid:paraId="1A42B792" w16cid:durableId="7A5AFAC4"/>
</w16cid:commentsIds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D8A5964" w14:textId="77777777" w:rsidR="00C127D3" w:rsidRDefault="00C127D3" w:rsidP="00496B90">
      <w:pPr>
        <w:spacing w:after="0" w:line="240" w:lineRule="auto"/>
      </w:pPr>
      <w:r>
        <w:separator/>
      </w:r>
    </w:p>
  </w:endnote>
  <w:endnote w:type="continuationSeparator" w:id="0">
    <w:p w14:paraId="62A4DE27" w14:textId="77777777" w:rsidR="00C127D3" w:rsidRDefault="00C127D3" w:rsidP="00496B9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000D342" w14:textId="226A8ECD" w:rsidR="00496B90" w:rsidRPr="00496B90" w:rsidRDefault="00496B90">
    <w:pPr>
      <w:pStyle w:val="Piedepgina"/>
      <w:rPr>
        <w:rFonts w:ascii="Arial Narrow" w:hAnsi="Arial Narrow"/>
        <w:sz w:val="16"/>
        <w:szCs w:val="16"/>
        <w:lang w:val="es-ES"/>
      </w:rPr>
    </w:pPr>
    <w:r w:rsidRPr="00496B90">
      <w:rPr>
        <w:rFonts w:ascii="Arial Narrow" w:hAnsi="Arial Narrow"/>
        <w:b/>
        <w:bCs/>
        <w:sz w:val="16"/>
        <w:szCs w:val="16"/>
        <w:lang w:val="es-ES"/>
      </w:rPr>
      <w:t>Versión 2.0</w:t>
    </w:r>
    <w:r w:rsidRPr="00496B90">
      <w:rPr>
        <w:rFonts w:ascii="Arial Narrow" w:hAnsi="Arial Narrow"/>
        <w:sz w:val="16"/>
        <w:szCs w:val="16"/>
        <w:lang w:val="es-ES"/>
      </w:rPr>
      <w:t xml:space="preserve"> </w:t>
    </w:r>
    <w:proofErr w:type="gramStart"/>
    <w:r w:rsidRPr="00496B90">
      <w:rPr>
        <w:rFonts w:ascii="Arial Narrow" w:hAnsi="Arial Narrow"/>
        <w:sz w:val="16"/>
        <w:szCs w:val="16"/>
        <w:lang w:val="es-ES"/>
      </w:rPr>
      <w:t>Ener</w:t>
    </w:r>
    <w:r>
      <w:rPr>
        <w:rFonts w:ascii="Arial Narrow" w:hAnsi="Arial Narrow"/>
        <w:sz w:val="16"/>
        <w:szCs w:val="16"/>
        <w:lang w:val="es-ES"/>
      </w:rPr>
      <w:t>o</w:t>
    </w:r>
    <w:proofErr w:type="gramEnd"/>
    <w:r w:rsidRPr="00496B90">
      <w:rPr>
        <w:rFonts w:ascii="Arial Narrow" w:hAnsi="Arial Narrow"/>
        <w:sz w:val="16"/>
        <w:szCs w:val="16"/>
        <w:lang w:val="es-ES"/>
      </w:rPr>
      <w:t xml:space="preserve"> 6</w:t>
    </w:r>
    <w:r>
      <w:rPr>
        <w:rFonts w:ascii="Arial Narrow" w:hAnsi="Arial Narrow"/>
        <w:sz w:val="16"/>
        <w:szCs w:val="16"/>
        <w:lang w:val="es-ES"/>
      </w:rPr>
      <w:t>-</w:t>
    </w:r>
    <w:r w:rsidRPr="00496B90">
      <w:rPr>
        <w:rFonts w:ascii="Arial Narrow" w:hAnsi="Arial Narrow"/>
        <w:sz w:val="16"/>
        <w:szCs w:val="16"/>
        <w:lang w:val="es-ES"/>
      </w:rPr>
      <w:t>2026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1B9F17A" w14:textId="77777777" w:rsidR="00C127D3" w:rsidRDefault="00C127D3" w:rsidP="00496B90">
      <w:pPr>
        <w:spacing w:after="0" w:line="240" w:lineRule="auto"/>
      </w:pPr>
      <w:r>
        <w:separator/>
      </w:r>
    </w:p>
  </w:footnote>
  <w:footnote w:type="continuationSeparator" w:id="0">
    <w:p w14:paraId="0ED094D6" w14:textId="77777777" w:rsidR="00C127D3" w:rsidRDefault="00C127D3" w:rsidP="00496B90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A822C00"/>
    <w:multiLevelType w:val="hybridMultilevel"/>
    <w:tmpl w:val="4A62E072"/>
    <w:lvl w:ilvl="0" w:tplc="240A000F">
      <w:start w:val="1"/>
      <w:numFmt w:val="decimal"/>
      <w:lvlText w:val="%1."/>
      <w:lvlJc w:val="left"/>
      <w:pPr>
        <w:ind w:left="720" w:hanging="360"/>
      </w:p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349843330">
    <w:abstractNumId w:val="0"/>
  </w:num>
</w:numbering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15:person w15:author="Fabiola  Manjarres Gomez">
    <w15:presenceInfo w15:providerId="AD" w15:userId="S::fmanjarres@consorciofia.com::d702a542-d029-47df-9adf-69deef4533b3"/>
  </w15:person>
  <w15:person w15:author="Carlos Andres Amaya Otalora">
    <w15:presenceInfo w15:providerId="AD" w15:userId="S::camaya@consorciofia.com::e5561064-3dad-4267-9b47-2d29a4df6800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savePreviewPicture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07EF4"/>
    <w:rsid w:val="00015CBD"/>
    <w:rsid w:val="00102BAE"/>
    <w:rsid w:val="00106C78"/>
    <w:rsid w:val="00176BD9"/>
    <w:rsid w:val="00203E25"/>
    <w:rsid w:val="00213B25"/>
    <w:rsid w:val="002329C2"/>
    <w:rsid w:val="002C17F2"/>
    <w:rsid w:val="003050A0"/>
    <w:rsid w:val="00353F30"/>
    <w:rsid w:val="003805A5"/>
    <w:rsid w:val="003C2C00"/>
    <w:rsid w:val="003D3ECC"/>
    <w:rsid w:val="003E6CFE"/>
    <w:rsid w:val="0041303F"/>
    <w:rsid w:val="00496B90"/>
    <w:rsid w:val="004A5471"/>
    <w:rsid w:val="00572E0E"/>
    <w:rsid w:val="005A68AA"/>
    <w:rsid w:val="006263C5"/>
    <w:rsid w:val="00672A33"/>
    <w:rsid w:val="006C2693"/>
    <w:rsid w:val="0070050B"/>
    <w:rsid w:val="00723673"/>
    <w:rsid w:val="00734C55"/>
    <w:rsid w:val="00736C28"/>
    <w:rsid w:val="007B6A36"/>
    <w:rsid w:val="007C4AF4"/>
    <w:rsid w:val="007D6498"/>
    <w:rsid w:val="00864845"/>
    <w:rsid w:val="00866E24"/>
    <w:rsid w:val="008A0E1E"/>
    <w:rsid w:val="008A3586"/>
    <w:rsid w:val="00991836"/>
    <w:rsid w:val="009A2551"/>
    <w:rsid w:val="009B25F8"/>
    <w:rsid w:val="009F75C4"/>
    <w:rsid w:val="00A73714"/>
    <w:rsid w:val="00B04A9F"/>
    <w:rsid w:val="00B07EF4"/>
    <w:rsid w:val="00B30282"/>
    <w:rsid w:val="00B640B1"/>
    <w:rsid w:val="00BA5CE2"/>
    <w:rsid w:val="00BD3B8E"/>
    <w:rsid w:val="00BD7EE3"/>
    <w:rsid w:val="00BE3663"/>
    <w:rsid w:val="00C127D3"/>
    <w:rsid w:val="00C7283F"/>
    <w:rsid w:val="00C90C4B"/>
    <w:rsid w:val="00CA2947"/>
    <w:rsid w:val="00D52979"/>
    <w:rsid w:val="00D67EA5"/>
    <w:rsid w:val="00D8423C"/>
    <w:rsid w:val="00E341BA"/>
    <w:rsid w:val="00E40C78"/>
    <w:rsid w:val="00E461A0"/>
    <w:rsid w:val="00EF1789"/>
    <w:rsid w:val="00F44E3B"/>
    <w:rsid w:val="00F87852"/>
    <w:rsid w:val="00FA6428"/>
    <w:rsid w:val="00FB16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AB250AB"/>
  <w15:chartTrackingRefBased/>
  <w15:docId w15:val="{A5086C34-A8EE-4E03-B523-DE97876A9EF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s-C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Refdecomentario">
    <w:name w:val="annotation reference"/>
    <w:basedOn w:val="Fuentedeprrafopredeter"/>
    <w:uiPriority w:val="99"/>
    <w:semiHidden/>
    <w:unhideWhenUsed/>
    <w:rsid w:val="0041303F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unhideWhenUsed/>
    <w:rsid w:val="0041303F"/>
    <w:pPr>
      <w:spacing w:line="240" w:lineRule="auto"/>
    </w:pPr>
    <w:rPr>
      <w:sz w:val="20"/>
      <w:szCs w:val="20"/>
    </w:rPr>
  </w:style>
  <w:style w:type="character" w:customStyle="1" w:styleId="TextocomentarioCar">
    <w:name w:val="Texto comentario Car"/>
    <w:basedOn w:val="Fuentedeprrafopredeter"/>
    <w:link w:val="Textocomentario"/>
    <w:uiPriority w:val="99"/>
    <w:rsid w:val="0041303F"/>
    <w:rPr>
      <w:sz w:val="20"/>
      <w:szCs w:val="20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41303F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41303F"/>
    <w:rPr>
      <w:b/>
      <w:bCs/>
      <w:sz w:val="20"/>
      <w:szCs w:val="20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41303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41303F"/>
    <w:rPr>
      <w:rFonts w:ascii="Segoe UI" w:hAnsi="Segoe UI" w:cs="Segoe UI"/>
      <w:sz w:val="18"/>
      <w:szCs w:val="18"/>
    </w:rPr>
  </w:style>
  <w:style w:type="paragraph" w:styleId="Prrafodelista">
    <w:name w:val="List Paragraph"/>
    <w:basedOn w:val="Normal"/>
    <w:uiPriority w:val="34"/>
    <w:qFormat/>
    <w:rsid w:val="00D8423C"/>
    <w:pPr>
      <w:ind w:left="720"/>
      <w:contextualSpacing/>
    </w:pPr>
  </w:style>
  <w:style w:type="paragraph" w:styleId="Encabezado">
    <w:name w:val="header"/>
    <w:basedOn w:val="Normal"/>
    <w:link w:val="EncabezadoCar"/>
    <w:uiPriority w:val="99"/>
    <w:unhideWhenUsed/>
    <w:rsid w:val="00496B90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496B90"/>
  </w:style>
  <w:style w:type="paragraph" w:styleId="Piedepgina">
    <w:name w:val="footer"/>
    <w:basedOn w:val="Normal"/>
    <w:link w:val="PiedepginaCar"/>
    <w:uiPriority w:val="99"/>
    <w:unhideWhenUsed/>
    <w:rsid w:val="00496B90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496B9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7634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5746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5776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601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6623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2727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857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1165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3233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1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omments" Target="comments.xm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microsoft.com/office/2018/08/relationships/commentsExtensible" Target="commentsExtensible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microsoft.com/office/2016/09/relationships/commentsIds" Target="commentsIds.xml"/><Relationship Id="rId4" Type="http://schemas.openxmlformats.org/officeDocument/2006/relationships/settings" Target="settings.xml"/><Relationship Id="rId9" Type="http://schemas.microsoft.com/office/2011/relationships/commentsExtended" Target="commentsExtended.xml"/><Relationship Id="rId14" Type="http://schemas.microsoft.com/office/2011/relationships/people" Target="peop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3817769-79E9-4E49-9DB2-89A067C8D67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153</Words>
  <Characters>977</Characters>
  <Application>Microsoft Office Word</Application>
  <DocSecurity>0</DocSecurity>
  <Lines>25</Lines>
  <Paragraphs>26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Fabiola Manjarres Gomez</dc:creator>
  <cp:keywords/>
  <dc:description/>
  <cp:lastModifiedBy>Carlos Andres Amaya Otalora</cp:lastModifiedBy>
  <cp:revision>2</cp:revision>
  <dcterms:created xsi:type="dcterms:W3CDTF">2026-01-09T15:34:00Z</dcterms:created>
  <dcterms:modified xsi:type="dcterms:W3CDTF">2026-01-09T15:34:00Z</dcterms:modified>
</cp:coreProperties>
</file>